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64"/>
        <w:gridCol w:w="2759"/>
      </w:tblGrid>
      <w:tr w:rsidR="00612976" w:rsidTr="005D3DCA">
        <w:tc>
          <w:tcPr>
            <w:tcW w:w="58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612976" w:rsidRDefault="001E555F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6.3pt;margin-top:18.1pt;width:182.1pt;height:62.6pt;z-index:251656192;mso-wrap-distance-left:2mm;mso-wrap-distance-right:2mm;mso-position-horizontal-relative:margin" o:allowincell="f">
                  <v:imagedata r:id="rId8" o:title=""/>
                  <o:lock v:ext="edit" aspectratio="f"/>
                  <w10:wrap type="square" anchorx="margin"/>
                </v:shape>
                <o:OLEObject Type="Embed" ProgID="JSFart.Art.2" ShapeID="_x0000_s1026" DrawAspect="Content" ObjectID="_1631007666" r:id="rId9"/>
              </w:object>
            </w:r>
            <w:r w:rsidR="006D69AD">
              <w:rPr>
                <w:noProof/>
              </w:rPr>
              <w:drawing>
                <wp:anchor distT="0" distB="0" distL="72000" distR="72000" simplePos="0" relativeHeight="251657216" behindDoc="0" locked="0" layoutInCell="0" allowOverlap="1">
                  <wp:simplePos x="0" y="0"/>
                  <wp:positionH relativeFrom="margin">
                    <wp:posOffset>121285</wp:posOffset>
                  </wp:positionH>
                  <wp:positionV relativeFrom="paragraph">
                    <wp:posOffset>340360</wp:posOffset>
                  </wp:positionV>
                  <wp:extent cx="1012190" cy="570230"/>
                  <wp:effectExtent l="19050" t="0" r="0" b="0"/>
                  <wp:wrapNone/>
                  <wp:docPr id="3" name="図 3" descr="春木校章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春木校章改"/>
                          <pic:cNvPicPr>
                            <a:picLocks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7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12976" w:rsidRPr="003E6102" w:rsidRDefault="00A117C9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B" w:eastAsia="UD デジタル 教科書体 NP-B" w:hAnsiTheme="minorHAnsi" w:cs="Times New Roman"/>
                <w:spacing w:val="18"/>
              </w:rPr>
            </w:pPr>
            <w:r w:rsidRPr="003E6102">
              <w:rPr>
                <w:rFonts w:ascii="UD デジタル 教科書体 NP-B" w:eastAsia="UD デジタル 教科書体 NP-B" w:hAnsiTheme="minorHAnsi" w:hint="eastAsia"/>
              </w:rPr>
              <w:t>令和元</w:t>
            </w:r>
            <w:r w:rsidR="009A524E" w:rsidRPr="003E6102">
              <w:rPr>
                <w:rFonts w:ascii="UD デジタル 教科書体 NP-B" w:eastAsia="UD デジタル 教科書体 NP-B" w:hAnsiTheme="minorHAnsi" w:hint="eastAsia"/>
              </w:rPr>
              <w:t>年</w:t>
            </w:r>
            <w:r w:rsidR="005E70D8">
              <w:rPr>
                <w:rFonts w:ascii="UD デジタル 教科書体 NP-B" w:eastAsia="UD デジタル 教科書体 NP-B" w:hAnsiTheme="minorHAnsi" w:hint="eastAsia"/>
              </w:rPr>
              <w:t>9</w:t>
            </w:r>
            <w:r w:rsidR="009A524E" w:rsidRPr="003E6102">
              <w:rPr>
                <w:rFonts w:ascii="UD デジタル 教科書体 NP-B" w:eastAsia="UD デジタル 教科書体 NP-B" w:hAnsiTheme="minorHAnsi" w:hint="eastAsia"/>
              </w:rPr>
              <w:t>月</w:t>
            </w:r>
            <w:r w:rsidR="001E555F">
              <w:rPr>
                <w:rFonts w:ascii="UD デジタル 教科書体 NP-B" w:eastAsia="UD デジタル 教科書体 NP-B" w:hAnsiTheme="minorHAnsi" w:hint="eastAsia"/>
              </w:rPr>
              <w:t>３０</w:t>
            </w:r>
            <w:r w:rsidR="009A524E" w:rsidRPr="003E6102">
              <w:rPr>
                <w:rFonts w:ascii="UD デジタル 教科書体 NP-B" w:eastAsia="UD デジタル 教科書体 NP-B" w:hAnsiTheme="minorHAnsi" w:hint="eastAsia"/>
              </w:rPr>
              <w:t>日</w:t>
            </w:r>
          </w:p>
          <w:p w:rsidR="00612976" w:rsidRPr="003E6102" w:rsidRDefault="005E70D8" w:rsidP="00B67BD8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center"/>
              <w:rPr>
                <w:rFonts w:ascii="UD デジタル 教科書体 NP-B" w:eastAsia="UD デジタル 教科書体 NP-B"/>
                <w:w w:val="62"/>
                <w:sz w:val="48"/>
                <w:szCs w:val="38"/>
              </w:rPr>
            </w:pPr>
            <w:r>
              <w:rPr>
                <w:rFonts w:ascii="UD デジタル 教科書体 NP-B" w:eastAsia="UD デジタル 教科書体 NP-B" w:hint="eastAsia"/>
                <w:w w:val="62"/>
                <w:sz w:val="48"/>
                <w:szCs w:val="38"/>
              </w:rPr>
              <w:t>10</w:t>
            </w:r>
            <w:r w:rsidR="00970FA0" w:rsidRPr="003E6102">
              <w:rPr>
                <w:rFonts w:ascii="UD デジタル 教科書体 NP-B" w:eastAsia="UD デジタル 教科書体 NP-B" w:hint="eastAsia"/>
                <w:w w:val="62"/>
                <w:sz w:val="48"/>
                <w:szCs w:val="38"/>
              </w:rPr>
              <w:t>月号</w:t>
            </w:r>
          </w:p>
          <w:p w:rsidR="005C4D02" w:rsidRPr="005C4D02" w:rsidRDefault="009A524E" w:rsidP="005C4D0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P-B" w:eastAsia="UD デジタル 教科書体 NP-B"/>
              </w:rPr>
            </w:pPr>
            <w:r w:rsidRPr="003E6102">
              <w:rPr>
                <w:rFonts w:ascii="UD デジタル 教科書体 NP-B" w:eastAsia="UD デジタル 教科書体 NP-B" w:hint="eastAsia"/>
              </w:rPr>
              <w:t>ＮＯ.</w:t>
            </w:r>
            <w:r w:rsidR="005E70D8">
              <w:rPr>
                <w:rFonts w:ascii="UD デジタル 教科書体 NP-B" w:eastAsia="UD デジタル 教科書体 NP-B" w:hint="eastAsia"/>
              </w:rPr>
              <w:t>8</w:t>
            </w:r>
          </w:p>
          <w:p w:rsidR="00612976" w:rsidRDefault="009A524E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18"/>
              </w:rPr>
            </w:pPr>
            <w:r w:rsidRPr="003E6102">
              <w:rPr>
                <w:rFonts w:ascii="UD デジタル 教科書体 NP-B" w:eastAsia="UD デジタル 教科書体 NP-B" w:hint="eastAsia"/>
                <w:b/>
                <w:bCs/>
              </w:rPr>
              <w:t>春木小学校</w:t>
            </w:r>
            <w:r w:rsidR="005D3DCA" w:rsidRPr="003E6102">
              <w:rPr>
                <w:rFonts w:ascii="UD デジタル 教科書体 NP-B" w:eastAsia="UD デジタル 教科書体 NP-B" w:hint="eastAsia"/>
                <w:b/>
                <w:bCs/>
              </w:rPr>
              <w:t>園</w:t>
            </w:r>
            <w:r w:rsidRPr="003E6102">
              <w:rPr>
                <w:rFonts w:ascii="UD デジタル 教科書体 NP-B" w:eastAsia="UD デジタル 教科書体 NP-B" w:hint="eastAsia"/>
                <w:b/>
                <w:bCs/>
              </w:rPr>
              <w:t>だより</w:t>
            </w:r>
          </w:p>
        </w:tc>
      </w:tr>
    </w:tbl>
    <w:p w:rsidR="001E555F" w:rsidRPr="005E70D8" w:rsidRDefault="005E70D8" w:rsidP="001E555F">
      <w:pPr>
        <w:adjustRightInd/>
        <w:spacing w:line="292" w:lineRule="exact"/>
        <w:ind w:firstLineChars="100" w:firstLine="310"/>
        <w:rPr>
          <w:rFonts w:eastAsia="ＤＨＰ平成ゴシックW5" w:hAnsi="Times New Roman" w:cs="ＤＨＰ平成ゴシックW5" w:hint="eastAsia"/>
          <w:b/>
          <w:bCs/>
          <w:snapToGrid w:val="0"/>
          <w:spacing w:val="8"/>
          <w:sz w:val="26"/>
          <w:szCs w:val="26"/>
        </w:rPr>
      </w:pPr>
      <w:r>
        <w:rPr>
          <w:rFonts w:eastAsia="ＤＨＰ平成ゴシックW5" w:hAnsi="Times New Roman" w:cs="ＤＨＰ平成ゴシックW5" w:hint="eastAsia"/>
          <w:b/>
          <w:bCs/>
          <w:snapToGrid w:val="0"/>
          <w:spacing w:val="8"/>
          <w:sz w:val="26"/>
          <w:szCs w:val="26"/>
        </w:rPr>
        <w:t>１０</w:t>
      </w:r>
      <w:r w:rsidR="00B67BD8">
        <w:rPr>
          <w:rFonts w:eastAsia="ＤＨＰ平成ゴシックW5" w:hAnsi="Times New Roman" w:cs="ＤＨＰ平成ゴシックW5" w:hint="eastAsia"/>
          <w:b/>
          <w:bCs/>
          <w:snapToGrid w:val="0"/>
          <w:spacing w:val="8"/>
          <w:sz w:val="26"/>
          <w:szCs w:val="26"/>
        </w:rPr>
        <w:t>月の予定</w:t>
      </w:r>
    </w:p>
    <w:p w:rsidR="00096B48" w:rsidRPr="001E555F" w:rsidRDefault="001E555F" w:rsidP="001E555F">
      <w:pPr>
        <w:tabs>
          <w:tab w:val="left" w:pos="3836"/>
        </w:tabs>
        <w:rPr>
          <w:noProof/>
        </w:rPr>
      </w:pPr>
      <w:r w:rsidRPr="001E555F">
        <w:rPr>
          <w:rFonts w:hint="eastAsia"/>
        </w:rPr>
        <w:drawing>
          <wp:inline distT="0" distB="0" distL="0" distR="0" wp14:anchorId="6CD32A94" wp14:editId="7C15537E">
            <wp:extent cx="5561330" cy="6600825"/>
            <wp:effectExtent l="0" t="0" r="127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0D8" w:rsidRPr="005E70D8">
        <w:rPr>
          <w:rFonts w:ascii="UD デジタル 教科書体 NP-B" w:eastAsia="UD デジタル 教科書体 NP-B" w:hAnsi="AR P丸ゴシック体E" w:cs="ＤＨＰ平成ゴシックW5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-53975</wp:posOffset>
                </wp:positionV>
                <wp:extent cx="5162550" cy="10858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085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82C44" id="角丸四角形 5" o:spid="_x0000_s1026" style="position:absolute;left:0;text-align:left;margin-left:0;margin-top:-4.25pt;width:406.5pt;height:85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" filled="f" strokecolor="black [3213]" strokeweight="2pt">
                <w10:wrap anchorx="margin"/>
              </v:roundrect>
            </w:pict>
          </mc:Fallback>
        </mc:AlternateContent>
      </w:r>
      <w:r w:rsidR="005E70D8" w:rsidRPr="005E70D8">
        <w:rPr>
          <w:rFonts w:ascii="UD デジタル 教科書体 NP-B" w:eastAsia="UD デジタル 教科書体 NP-B" w:hAnsi="AR P丸ゴシック体E" w:cs="ＤＨＰ平成ゴシックW5" w:hint="eastAsia"/>
          <w:noProof/>
          <w:sz w:val="21"/>
          <w:szCs w:val="21"/>
        </w:rPr>
        <w:t>☆作品展について☆</w:t>
      </w:r>
    </w:p>
    <w:p w:rsidR="005E70D8" w:rsidRPr="005E70D8" w:rsidRDefault="005E70D8" w:rsidP="005E70D8">
      <w:pPr>
        <w:tabs>
          <w:tab w:val="left" w:pos="3836"/>
        </w:tabs>
        <w:ind w:firstLineChars="100" w:firstLine="244"/>
        <w:rPr>
          <w:rFonts w:ascii="UD デジタル 教科書体 NP-B" w:eastAsia="UD デジタル 教科書体 NP-B" w:hAnsi="AR P丸ゴシック体E" w:cs="ＤＨＰ平成ゴシックW5" w:hint="eastAsia"/>
          <w:noProof/>
          <w:sz w:val="21"/>
          <w:szCs w:val="21"/>
        </w:rPr>
      </w:pPr>
      <w:r w:rsidRPr="005E70D8">
        <w:rPr>
          <w:rFonts w:ascii="UD デジタル 教科書体 NP-B" w:eastAsia="UD デジタル 教科書体 NP-B" w:hAnsi="AR P丸ゴシック体E" w:cs="ＤＨＰ平成ゴシックW5" w:hint="eastAsia"/>
          <w:noProof/>
          <w:sz w:val="21"/>
          <w:szCs w:val="21"/>
        </w:rPr>
        <w:t>〇科学作品展　　１０月２日(水)～4日(金)</w:t>
      </w:r>
    </w:p>
    <w:p w:rsidR="005E70D8" w:rsidRPr="005E70D8" w:rsidRDefault="005E70D8" w:rsidP="005E70D8">
      <w:pPr>
        <w:tabs>
          <w:tab w:val="left" w:pos="3836"/>
        </w:tabs>
        <w:ind w:firstLineChars="100" w:firstLine="244"/>
        <w:rPr>
          <w:rFonts w:ascii="UD デジタル 教科書体 NP-B" w:eastAsia="UD デジタル 教科書体 NP-B" w:hAnsi="AR P丸ゴシック体E" w:cs="ＤＨＰ平成ゴシックW5" w:hint="eastAsia"/>
          <w:noProof/>
          <w:sz w:val="21"/>
          <w:szCs w:val="21"/>
        </w:rPr>
      </w:pPr>
      <w:r w:rsidRPr="005E70D8">
        <w:rPr>
          <w:rFonts w:ascii="UD デジタル 教科書体 NP-B" w:eastAsia="UD デジタル 教科書体 NP-B" w:hAnsi="AR P丸ゴシック体E" w:cs="ＤＨＰ平成ゴシックW5" w:hint="eastAsia"/>
          <w:noProof/>
          <w:sz w:val="21"/>
          <w:szCs w:val="21"/>
        </w:rPr>
        <w:t>〇図画作品展　　１０月９日(水)～１１日(金)</w:t>
      </w:r>
    </w:p>
    <w:p w:rsidR="005E70D8" w:rsidRPr="005E70D8" w:rsidRDefault="005E70D8" w:rsidP="005E70D8">
      <w:pPr>
        <w:tabs>
          <w:tab w:val="left" w:pos="3836"/>
        </w:tabs>
        <w:ind w:firstLineChars="100" w:firstLine="244"/>
        <w:rPr>
          <w:rFonts w:ascii="UD デジタル 教科書体 NP-B" w:eastAsia="UD デジタル 教科書体 NP-B" w:hAnsi="AR P丸ゴシック体E" w:cs="ＤＨＰ平成ゴシックW5"/>
          <w:noProof/>
          <w:sz w:val="21"/>
          <w:szCs w:val="21"/>
        </w:rPr>
      </w:pPr>
      <w:r w:rsidRPr="005E70D8">
        <w:rPr>
          <w:rFonts w:ascii="UD デジタル 教科書体 NP-B" w:eastAsia="UD デジタル 教科書体 NP-B" w:hAnsi="AR P丸ゴシック体E" w:cs="ＤＨＰ平成ゴシックW5" w:hint="eastAsia"/>
          <w:noProof/>
          <w:sz w:val="21"/>
          <w:szCs w:val="21"/>
        </w:rPr>
        <w:t xml:space="preserve">〇習字作品展　　</w:t>
      </w:r>
      <w:r w:rsidRPr="005E70D8">
        <w:rPr>
          <w:rFonts w:ascii="UD デジタル 教科書体 NP-B" w:eastAsia="UD デジタル 教科書体 NP-B" w:hAnsi="AR P丸ゴシック体E" w:cs="ＤＨＰ平成ゴシックW5" w:hint="eastAsia"/>
          <w:noProof/>
          <w:sz w:val="21"/>
          <w:szCs w:val="21"/>
        </w:rPr>
        <w:t>１０月</w:t>
      </w:r>
      <w:r w:rsidRPr="005E70D8">
        <w:rPr>
          <w:rFonts w:ascii="UD デジタル 教科書体 NP-B" w:eastAsia="UD デジタル 教科書体 NP-B" w:hAnsi="AR P丸ゴシック体E" w:cs="ＤＨＰ平成ゴシックW5" w:hint="eastAsia"/>
          <w:noProof/>
          <w:sz w:val="21"/>
          <w:szCs w:val="21"/>
        </w:rPr>
        <w:t>16</w:t>
      </w:r>
      <w:r w:rsidRPr="005E70D8">
        <w:rPr>
          <w:rFonts w:ascii="UD デジタル 教科書体 NP-B" w:eastAsia="UD デジタル 教科書体 NP-B" w:hAnsi="AR P丸ゴシック体E" w:cs="ＤＨＰ平成ゴシックW5" w:hint="eastAsia"/>
          <w:noProof/>
          <w:sz w:val="21"/>
          <w:szCs w:val="21"/>
        </w:rPr>
        <w:t>日(水)～</w:t>
      </w:r>
      <w:r w:rsidRPr="005E70D8">
        <w:rPr>
          <w:rFonts w:ascii="UD デジタル 教科書体 NP-B" w:eastAsia="UD デジタル 教科書体 NP-B" w:hAnsi="AR P丸ゴシック体E" w:cs="ＤＨＰ平成ゴシックW5" w:hint="eastAsia"/>
          <w:noProof/>
          <w:sz w:val="21"/>
          <w:szCs w:val="21"/>
        </w:rPr>
        <w:t>１8</w:t>
      </w:r>
      <w:r w:rsidRPr="005E70D8">
        <w:rPr>
          <w:rFonts w:ascii="UD デジタル 教科書体 NP-B" w:eastAsia="UD デジタル 教科書体 NP-B" w:hAnsi="AR P丸ゴシック体E" w:cs="ＤＨＰ平成ゴシックW5" w:hint="eastAsia"/>
          <w:noProof/>
          <w:sz w:val="21"/>
          <w:szCs w:val="21"/>
        </w:rPr>
        <w:t>日(金)</w:t>
      </w:r>
    </w:p>
    <w:p w:rsidR="005E70D8" w:rsidRPr="005E70D8" w:rsidRDefault="005E70D8" w:rsidP="005E70D8">
      <w:pPr>
        <w:tabs>
          <w:tab w:val="left" w:pos="3836"/>
        </w:tabs>
        <w:ind w:firstLineChars="400" w:firstLine="976"/>
        <w:rPr>
          <w:rFonts w:ascii="UD デジタル 教科書体 NP-B" w:eastAsia="UD デジタル 教科書体 NP-B" w:hAnsi="AR P丸ゴシック体E" w:cs="ＤＨＰ平成ゴシックW5" w:hint="eastAsia"/>
          <w:noProof/>
          <w:sz w:val="36"/>
          <w:szCs w:val="36"/>
        </w:rPr>
      </w:pPr>
      <w:r w:rsidRPr="005E70D8">
        <w:rPr>
          <w:rFonts w:ascii="UD デジタル 教科書体 NP-B" w:eastAsia="UD デジタル 教科書体 NP-B" w:hAnsi="AR P丸ゴシック体E" w:cs="ＤＨＰ平成ゴシックW5" w:hint="eastAsia"/>
          <w:noProof/>
          <w:sz w:val="21"/>
          <w:szCs w:val="21"/>
        </w:rPr>
        <w:t>※いずれも</w:t>
      </w:r>
      <w:r w:rsidRPr="005E70D8">
        <w:rPr>
          <w:rFonts w:ascii="UD デジタル 教科書体 NP-B" w:eastAsia="UD デジタル 教科書体 NP-B" w:hAnsi="AR P丸ゴシック体E" w:cs="ＤＨＰ平成ゴシックW5" w:hint="eastAsia"/>
          <w:noProof/>
          <w:sz w:val="21"/>
          <w:szCs w:val="21"/>
        </w:rPr>
        <w:t>１０時～１４時</w:t>
      </w:r>
      <w:r w:rsidRPr="005E70D8">
        <w:rPr>
          <w:rFonts w:ascii="UD デジタル 教科書体 NP-B" w:eastAsia="UD デジタル 教科書体 NP-B" w:hAnsi="AR P丸ゴシック体E" w:cs="ＤＨＰ平成ゴシックW5" w:hint="eastAsia"/>
          <w:noProof/>
          <w:sz w:val="21"/>
          <w:szCs w:val="21"/>
        </w:rPr>
        <w:t xml:space="preserve">　マドカホ－ル</w:t>
      </w:r>
    </w:p>
    <w:p w:rsidR="005E70D8" w:rsidRDefault="005E70D8" w:rsidP="005E70D8">
      <w:pPr>
        <w:tabs>
          <w:tab w:val="left" w:pos="3836"/>
        </w:tabs>
        <w:ind w:firstLineChars="800" w:firstLine="2832"/>
        <w:rPr>
          <w:rFonts w:ascii="UD デジタル 教科書体 NP-B" w:eastAsia="UD デジタル 教科書体 NP-B" w:hAnsi="AR P丸ゴシック体E" w:cs="ＤＨＰ平成ゴシックW5"/>
          <w:sz w:val="32"/>
          <w:szCs w:val="32"/>
        </w:rPr>
      </w:pPr>
      <w:r>
        <w:rPr>
          <w:rFonts w:ascii="UD デジタル 教科書体 NP-B" w:eastAsia="UD デジタル 教科書体 NP-B" w:hAnsi="AR P丸ゴシック体E" w:cs="ＤＨＰ平成ゴシックW5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-156210</wp:posOffset>
                </wp:positionH>
                <wp:positionV relativeFrom="paragraph">
                  <wp:posOffset>57150</wp:posOffset>
                </wp:positionV>
                <wp:extent cx="5838825" cy="16668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6668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309457" id="角丸四角形 7" o:spid="_x0000_s1026" style="position:absolute;left:0;text-align:left;margin-left:-12.3pt;margin-top:4.5pt;width:459.75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" filled="f" strokecolor="black [3213]" strokeweight="1.5pt">
                <w10:wrap anchorx="margin"/>
              </v:roundrect>
            </w:pict>
          </mc:Fallback>
        </mc:AlternateContent>
      </w:r>
      <w:r>
        <w:rPr>
          <w:rFonts w:ascii="UD デジタル 教科書体 NP-B" w:eastAsia="UD デジタル 教科書体 NP-B" w:hAnsi="AR P丸ゴシック体E" w:cs="ＤＨＰ平成ゴシックW5" w:hint="eastAsia"/>
          <w:sz w:val="32"/>
          <w:szCs w:val="32"/>
        </w:rPr>
        <w:t>★引渡訓練御礼★</w:t>
      </w:r>
    </w:p>
    <w:p w:rsidR="005E70D8" w:rsidRDefault="005E70D8" w:rsidP="006260A9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  <w:sz w:val="21"/>
          <w:szCs w:val="21"/>
        </w:rPr>
      </w:pPr>
      <w:r w:rsidRPr="005E70D8"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９月７日(土)の参観の後に津波など災害を想定しました引渡訓練を行いました。暑い中、多数の保護者、関係者の方々にはご協力いただきありがとうございました。今回は最初の訓練ということもあり、改良する点など様々ありますが、</w:t>
      </w:r>
      <w:r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 xml:space="preserve">　　　１5</w:t>
      </w:r>
      <w:r w:rsidRPr="005E70D8"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分という時間で</w:t>
      </w:r>
      <w:r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完了</w:t>
      </w:r>
      <w:r w:rsidRPr="005E70D8"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することができました。</w:t>
      </w:r>
    </w:p>
    <w:p w:rsidR="005E70D8" w:rsidRDefault="005E70D8" w:rsidP="005E70D8">
      <w:pPr>
        <w:tabs>
          <w:tab w:val="left" w:pos="3836"/>
        </w:tabs>
        <w:ind w:firstLineChars="100" w:firstLine="244"/>
        <w:rPr>
          <w:rFonts w:ascii="UD デジタル 教科書体 NP-B" w:eastAsia="UD デジタル 教科書体 NP-B" w:hAnsi="AR P丸ゴシック体E" w:cs="ＤＨＰ平成ゴシックW5"/>
          <w:sz w:val="21"/>
          <w:szCs w:val="21"/>
        </w:rPr>
      </w:pPr>
      <w:r w:rsidRPr="005E70D8"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今後さらにスム－ズに実施したいと考えています。</w:t>
      </w:r>
    </w:p>
    <w:p w:rsidR="005E70D8" w:rsidRPr="005E70D8" w:rsidRDefault="005E70D8" w:rsidP="005E70D8">
      <w:pPr>
        <w:tabs>
          <w:tab w:val="left" w:pos="3836"/>
        </w:tabs>
        <w:ind w:firstLineChars="100" w:firstLine="244"/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</w:pPr>
      <w:r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これからもご協力よろしくお願いします。</w:t>
      </w:r>
    </w:p>
    <w:p w:rsidR="005E70D8" w:rsidRPr="00DB01B1" w:rsidRDefault="00F07657" w:rsidP="005E70D8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  <w:sz w:val="21"/>
          <w:szCs w:val="21"/>
        </w:rPr>
      </w:pPr>
      <w:r w:rsidRPr="000303CD">
        <w:rPr>
          <w:rFonts w:ascii="UD デジタル 教科書体 NP-B" w:eastAsia="UD デジタル 教科書体 NP-B" w:hAnsi="AR P丸ゴシック体E" w:cs="ＤＨＰ平成ゴシックW5" w:hint="eastAsia"/>
          <w:sz w:val="32"/>
          <w:szCs w:val="32"/>
        </w:rPr>
        <w:t>【校長室から】</w:t>
      </w:r>
      <w:r w:rsidR="000303CD">
        <w:rPr>
          <w:rFonts w:ascii="UD デジタル 教科書体 NP-B" w:eastAsia="UD デジタル 教科書体 NP-B" w:hAnsi="AR P丸ゴシック体E" w:cs="ＤＨＰ平成ゴシックW5" w:hint="eastAsia"/>
          <w:sz w:val="32"/>
          <w:szCs w:val="32"/>
        </w:rPr>
        <w:t xml:space="preserve">　　　</w:t>
      </w:r>
      <w:r w:rsidR="005E70D8" w:rsidRPr="005E70D8">
        <w:rPr>
          <w:rFonts w:ascii="UD デジタル 教科書体 NP-B" w:eastAsia="UD デジタル 教科書体 NP-B" w:hAnsi="AR P丸ゴシック体E" w:cs="ＤＨＰ平成ゴシックW5" w:hint="eastAsia"/>
          <w:sz w:val="22"/>
          <w:szCs w:val="22"/>
        </w:rPr>
        <w:t>ピンクのバトン</w:t>
      </w:r>
    </w:p>
    <w:p w:rsidR="00DB01B1" w:rsidRDefault="005E70D8" w:rsidP="00C864F3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  <w:sz w:val="21"/>
          <w:szCs w:val="21"/>
        </w:rPr>
      </w:pPr>
      <w:r>
        <w:rPr>
          <w:rFonts w:ascii="UD デジタル 教科書体 NP-B" w:eastAsia="UD デジタル 教科書体 NP-B" w:hAnsi="AR P丸ゴシック体E" w:cs="ＤＨＰ平成ゴシックW5" w:hint="eastAsia"/>
          <w:sz w:val="22"/>
          <w:szCs w:val="22"/>
        </w:rPr>
        <w:t xml:space="preserve">　</w:t>
      </w:r>
      <w:r w:rsidRPr="005E70D8"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先日、所用で久しぶりにJR阪和線に乗ったのでした。堺市駅を過ぎて大和川</w:t>
      </w:r>
      <w:r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を越えてしばらくぼんやり突っ立ていると、電車は高架の上を進んでいきます。</w:t>
      </w:r>
    </w:p>
    <w:p w:rsidR="005E70D8" w:rsidRDefault="005E70D8" w:rsidP="00C864F3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</w:pPr>
      <w:r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長居駅を通過したとき、３０年以上前のあの日の</w:t>
      </w:r>
      <w:r w:rsidR="001E555F"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こと</w:t>
      </w:r>
      <w:bookmarkStart w:id="0" w:name="_GoBack"/>
      <w:bookmarkEnd w:id="0"/>
      <w:r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がよみがえってき</w:t>
      </w:r>
      <w:r w:rsidR="001E555F"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ました。</w:t>
      </w:r>
    </w:p>
    <w:p w:rsidR="005E70D8" w:rsidRDefault="005E70D8" w:rsidP="00C864F3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</w:pPr>
      <w:r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 xml:space="preserve">　今では、片りんもありませんが、当時私は50mを５秒6で走りました。エ－スの友人は、100m専門。100mを１０秒後半で走ります。1走の友人も１１秒台前半。3走の一つ下の後輩が１１秒3ぐらいだったでしようか。</w:t>
      </w:r>
    </w:p>
    <w:p w:rsidR="005E70D8" w:rsidRDefault="005E70D8" w:rsidP="00C864F3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  <w:sz w:val="21"/>
          <w:szCs w:val="21"/>
        </w:rPr>
      </w:pPr>
      <w:r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 xml:space="preserve">　手に豆ができるぐらいバトンパスの練習</w:t>
      </w:r>
      <w:r w:rsidR="001E555F"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をしました。そ</w:t>
      </w:r>
      <w:r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のおかげで</w:t>
      </w:r>
      <w:r w:rsidR="001E555F"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しょうか、</w:t>
      </w:r>
      <w:r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全体の２位で準決勝へ。</w:t>
      </w:r>
      <w:r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このまま順調に行けば、近畿大会へ。そして、夢の全国大会への道がつな</w:t>
      </w:r>
      <w:r w:rsidR="001E555F"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がっていきます</w:t>
      </w:r>
      <w:r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。</w:t>
      </w:r>
    </w:p>
    <w:p w:rsidR="005E70D8" w:rsidRDefault="005E70D8" w:rsidP="00C864F3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  <w:sz w:val="21"/>
          <w:szCs w:val="21"/>
        </w:rPr>
      </w:pPr>
      <w:r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 xml:space="preserve">　そして、準決勝。号砲が鳴ります。友人が飛び出します。あっという間に近づいてきます。いつもの練習通り、私は飛び出しました。ところが、練習のタイミングでバトンが来ない。少し振り向いたとき、1走の友人が「ああ」と。次の瞬間、ピンクのバトンが地面に。落ちていく景色は、スロ－モ－ションに見えました。そして、場内をとどろくような「カラン」とバトンの落ちる音。</w:t>
      </w:r>
    </w:p>
    <w:p w:rsidR="005E70D8" w:rsidRDefault="005E70D8" w:rsidP="005E70D8">
      <w:pPr>
        <w:tabs>
          <w:tab w:val="left" w:pos="3836"/>
        </w:tabs>
        <w:ind w:firstLineChars="100" w:firstLine="244"/>
        <w:rPr>
          <w:rFonts w:ascii="UD デジタル 教科書体 NP-B" w:eastAsia="UD デジタル 教科書体 NP-B" w:hAnsi="AR P丸ゴシック体E" w:cs="ＤＨＰ平成ゴシックW5"/>
          <w:sz w:val="21"/>
          <w:szCs w:val="21"/>
        </w:rPr>
      </w:pPr>
      <w:r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夢は、ここで終わりました。</w:t>
      </w:r>
    </w:p>
    <w:p w:rsidR="005E70D8" w:rsidRDefault="005E70D8" w:rsidP="005E70D8">
      <w:pPr>
        <w:tabs>
          <w:tab w:val="left" w:pos="3836"/>
        </w:tabs>
        <w:ind w:firstLineChars="100" w:firstLine="244"/>
        <w:rPr>
          <w:rFonts w:ascii="UD デジタル 教科書体 NP-B" w:eastAsia="UD デジタル 教科書体 NP-B" w:hAnsi="AR P丸ゴシック体E" w:cs="ＤＨＰ平成ゴシックW5"/>
          <w:sz w:val="21"/>
          <w:szCs w:val="21"/>
        </w:rPr>
      </w:pPr>
      <w:r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帰り道、昔の長居の駅で、なぜか3走の後輩がベンチに座ったまま泣き続けています。引退の決まった私やほかの二人は、最初は落ち着いていたのですが、「もう、先輩たちと走れない」といつまでも泣いている</w:t>
      </w:r>
      <w:r w:rsidR="001E555F"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姿</w:t>
      </w:r>
      <w:r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を見るうち、私たちにも涙があふれてきて、来る電車を何本も何本も見送ったのでした。</w:t>
      </w:r>
    </w:p>
    <w:p w:rsidR="005E70D8" w:rsidRDefault="005E70D8" w:rsidP="00C864F3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  <w:sz w:val="21"/>
          <w:szCs w:val="21"/>
        </w:rPr>
      </w:pPr>
      <w:r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 xml:space="preserve">　</w:t>
      </w:r>
      <w:r w:rsidR="001E555F"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昔の長居</w:t>
      </w:r>
      <w:r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駅</w:t>
      </w:r>
      <w:r w:rsidR="001E555F"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との懐かしい</w:t>
      </w:r>
      <w:r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思い出です。</w:t>
      </w:r>
    </w:p>
    <w:p w:rsidR="005E70D8" w:rsidRDefault="005E70D8" w:rsidP="00C864F3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  <w:sz w:val="21"/>
          <w:szCs w:val="21"/>
        </w:rPr>
      </w:pPr>
      <w:r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 xml:space="preserve">　さあ、運動会の練習が始まります。バトン練習もしっかりとね。</w:t>
      </w:r>
    </w:p>
    <w:p w:rsidR="005E70D8" w:rsidRDefault="005E70D8" w:rsidP="00C864F3">
      <w:pPr>
        <w:tabs>
          <w:tab w:val="left" w:pos="3836"/>
        </w:tabs>
        <w:rPr>
          <w:rFonts w:ascii="UD デジタル 教科書体 NP-B" w:eastAsia="UD デジタル 教科書体 NP-B" w:hAnsi="AR P丸ゴシック体E" w:cs="ＤＨＰ平成ゴシックW5"/>
          <w:sz w:val="21"/>
          <w:szCs w:val="21"/>
        </w:rPr>
      </w:pPr>
      <w:r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 xml:space="preserve">　本番では、オリンピックでも使われる</w:t>
      </w:r>
      <w:r w:rsidR="001E555F"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のと同じ</w:t>
      </w:r>
      <w:r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公認</w:t>
      </w:r>
      <w:r w:rsidR="001E555F"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パ</w:t>
      </w:r>
      <w:r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トンを用意しています。</w:t>
      </w:r>
    </w:p>
    <w:p w:rsidR="005E70D8" w:rsidRPr="005E70D8" w:rsidRDefault="005E70D8" w:rsidP="001E555F">
      <w:pPr>
        <w:tabs>
          <w:tab w:val="left" w:pos="3836"/>
        </w:tabs>
        <w:ind w:left="244" w:hangingChars="100" w:hanging="244"/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</w:pPr>
      <w:r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 xml:space="preserve">　バトンのなかにはね</w:t>
      </w:r>
      <w:r w:rsidR="001E555F"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ぇ</w:t>
      </w:r>
      <w:r>
        <w:rPr>
          <w:rFonts w:ascii="UD デジタル 教科書体 NP-B" w:eastAsia="UD デジタル 教科書体 NP-B" w:hAnsi="AR P丸ゴシック体E" w:cs="ＤＨＰ平成ゴシックW5" w:hint="eastAsia"/>
          <w:sz w:val="21"/>
          <w:szCs w:val="21"/>
        </w:rPr>
        <w:t>、あるものが住んでいるのですが、そのあるものとは‥。‥‥また機会があればお話しします。</w:t>
      </w:r>
    </w:p>
    <w:sectPr w:rsidR="005E70D8" w:rsidRPr="005E70D8" w:rsidSect="00970FA0">
      <w:type w:val="continuous"/>
      <w:pgSz w:w="10318" w:h="14570" w:orient="landscape" w:code="12"/>
      <w:pgMar w:top="850" w:right="1134" w:bottom="850" w:left="426" w:header="720" w:footer="720" w:gutter="0"/>
      <w:pgNumType w:start="1"/>
      <w:cols w:space="720"/>
      <w:noEndnote/>
      <w:docGrid w:type="linesAndChars" w:linePitch="326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5FE" w:rsidRDefault="001C15FE">
      <w:r>
        <w:separator/>
      </w:r>
    </w:p>
  </w:endnote>
  <w:endnote w:type="continuationSeparator" w:id="0">
    <w:p w:rsidR="001C15FE" w:rsidRDefault="001C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5FE" w:rsidRDefault="001C15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15FE" w:rsidRDefault="001C1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20E"/>
    <w:multiLevelType w:val="hybridMultilevel"/>
    <w:tmpl w:val="7A14BDC2"/>
    <w:lvl w:ilvl="0" w:tplc="65A01F2E">
      <w:numFmt w:val="bullet"/>
      <w:lvlText w:val="※"/>
      <w:lvlJc w:val="left"/>
      <w:pPr>
        <w:ind w:left="720" w:hanging="720"/>
      </w:pPr>
      <w:rPr>
        <w:rFonts w:ascii="UD デジタル 教科書体 NP-B" w:eastAsia="UD デジタル 教科書体 NP-B" w:hAnsi="AR P丸ゴシック体E" w:cs="ＤＨＰ平成ゴシックW5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AD58D7"/>
    <w:multiLevelType w:val="hybridMultilevel"/>
    <w:tmpl w:val="F2403E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FA10C8"/>
    <w:multiLevelType w:val="hybridMultilevel"/>
    <w:tmpl w:val="FF6214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1094"/>
  <w:hyphenationZone w:val="0"/>
  <w:drawingGridHorizontalSpacing w:val="137"/>
  <w:drawingGridVerticalSpacing w:val="163"/>
  <w:displayHorizontalDrawingGridEvery w:val="0"/>
  <w:displayVerticalDrawingGridEvery w:val="2"/>
  <w:doNotShadeFormData/>
  <w:characterSpacingControl w:val="compressPunctuation"/>
  <w:printTwoOnOne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73"/>
    <w:rsid w:val="000303CD"/>
    <w:rsid w:val="000344ED"/>
    <w:rsid w:val="00042EF7"/>
    <w:rsid w:val="000708CB"/>
    <w:rsid w:val="0007315E"/>
    <w:rsid w:val="000813EB"/>
    <w:rsid w:val="0008573B"/>
    <w:rsid w:val="00096B48"/>
    <w:rsid w:val="00150A74"/>
    <w:rsid w:val="001520F4"/>
    <w:rsid w:val="00156364"/>
    <w:rsid w:val="00171BA3"/>
    <w:rsid w:val="001A2D6D"/>
    <w:rsid w:val="001C15FE"/>
    <w:rsid w:val="001E555F"/>
    <w:rsid w:val="001F4A83"/>
    <w:rsid w:val="00234A89"/>
    <w:rsid w:val="00255D50"/>
    <w:rsid w:val="00262B70"/>
    <w:rsid w:val="00262FAB"/>
    <w:rsid w:val="002670EC"/>
    <w:rsid w:val="002B0513"/>
    <w:rsid w:val="002F39B5"/>
    <w:rsid w:val="002F7796"/>
    <w:rsid w:val="003305B8"/>
    <w:rsid w:val="003A2DDF"/>
    <w:rsid w:val="003B6C14"/>
    <w:rsid w:val="003E6102"/>
    <w:rsid w:val="00400011"/>
    <w:rsid w:val="00422D51"/>
    <w:rsid w:val="00435210"/>
    <w:rsid w:val="00452EB1"/>
    <w:rsid w:val="00465043"/>
    <w:rsid w:val="00465F9B"/>
    <w:rsid w:val="004A667F"/>
    <w:rsid w:val="004A6A12"/>
    <w:rsid w:val="004B4FB5"/>
    <w:rsid w:val="004C4753"/>
    <w:rsid w:val="004D1050"/>
    <w:rsid w:val="00502138"/>
    <w:rsid w:val="00510867"/>
    <w:rsid w:val="00541182"/>
    <w:rsid w:val="005A3675"/>
    <w:rsid w:val="005B331D"/>
    <w:rsid w:val="005C4D02"/>
    <w:rsid w:val="005D3DCA"/>
    <w:rsid w:val="005D6DC2"/>
    <w:rsid w:val="005E70D8"/>
    <w:rsid w:val="00600DBD"/>
    <w:rsid w:val="00612976"/>
    <w:rsid w:val="006260A9"/>
    <w:rsid w:val="00642469"/>
    <w:rsid w:val="00646624"/>
    <w:rsid w:val="006A37BD"/>
    <w:rsid w:val="006D03C5"/>
    <w:rsid w:val="006D1F27"/>
    <w:rsid w:val="006D69AD"/>
    <w:rsid w:val="006F1189"/>
    <w:rsid w:val="00711AB7"/>
    <w:rsid w:val="007138D6"/>
    <w:rsid w:val="00715379"/>
    <w:rsid w:val="00716FCE"/>
    <w:rsid w:val="00745AED"/>
    <w:rsid w:val="007536BF"/>
    <w:rsid w:val="00760DC1"/>
    <w:rsid w:val="00790A17"/>
    <w:rsid w:val="007C29DD"/>
    <w:rsid w:val="007D5A25"/>
    <w:rsid w:val="00802A5A"/>
    <w:rsid w:val="00803CE8"/>
    <w:rsid w:val="00815212"/>
    <w:rsid w:val="00837D85"/>
    <w:rsid w:val="00852AF2"/>
    <w:rsid w:val="00882E48"/>
    <w:rsid w:val="008A11B9"/>
    <w:rsid w:val="008C2EC4"/>
    <w:rsid w:val="00915F61"/>
    <w:rsid w:val="0093426A"/>
    <w:rsid w:val="00962FB7"/>
    <w:rsid w:val="00970FA0"/>
    <w:rsid w:val="009A524E"/>
    <w:rsid w:val="009B2C1F"/>
    <w:rsid w:val="009C70C6"/>
    <w:rsid w:val="00A07B97"/>
    <w:rsid w:val="00A117C9"/>
    <w:rsid w:val="00A462F3"/>
    <w:rsid w:val="00A652CA"/>
    <w:rsid w:val="00A86994"/>
    <w:rsid w:val="00AD1C32"/>
    <w:rsid w:val="00AD4620"/>
    <w:rsid w:val="00AF424F"/>
    <w:rsid w:val="00B0709A"/>
    <w:rsid w:val="00B100BE"/>
    <w:rsid w:val="00B10191"/>
    <w:rsid w:val="00B35BB9"/>
    <w:rsid w:val="00B55846"/>
    <w:rsid w:val="00B56DBA"/>
    <w:rsid w:val="00B67BD8"/>
    <w:rsid w:val="00B83316"/>
    <w:rsid w:val="00BE33F9"/>
    <w:rsid w:val="00C42246"/>
    <w:rsid w:val="00C5198C"/>
    <w:rsid w:val="00C864F3"/>
    <w:rsid w:val="00CD7A78"/>
    <w:rsid w:val="00D15E3A"/>
    <w:rsid w:val="00D314E3"/>
    <w:rsid w:val="00D80C7D"/>
    <w:rsid w:val="00D82D1D"/>
    <w:rsid w:val="00DB01B1"/>
    <w:rsid w:val="00DB5F07"/>
    <w:rsid w:val="00DD4C35"/>
    <w:rsid w:val="00E0614B"/>
    <w:rsid w:val="00E807C4"/>
    <w:rsid w:val="00E96899"/>
    <w:rsid w:val="00EA2F0D"/>
    <w:rsid w:val="00EA5131"/>
    <w:rsid w:val="00EB775B"/>
    <w:rsid w:val="00F07657"/>
    <w:rsid w:val="00F15373"/>
    <w:rsid w:val="00F26BEA"/>
    <w:rsid w:val="00F31F3D"/>
    <w:rsid w:val="00F519BA"/>
    <w:rsid w:val="00F66BB7"/>
    <w:rsid w:val="00F93307"/>
    <w:rsid w:val="00FC4B20"/>
    <w:rsid w:val="00FD4A7F"/>
    <w:rsid w:val="00FF0345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E1DC39D"/>
  <w15:docId w15:val="{29E3AA9C-4BEA-47A5-8582-F163D381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7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612976"/>
    <w:rPr>
      <w:sz w:val="24"/>
      <w:szCs w:val="24"/>
      <w:vertAlign w:val="superscript"/>
    </w:rPr>
  </w:style>
  <w:style w:type="character" w:customStyle="1" w:styleId="a4">
    <w:name w:val="脚注ｴﾘｱ(標準)"/>
    <w:uiPriority w:val="99"/>
    <w:rsid w:val="00612976"/>
  </w:style>
  <w:style w:type="paragraph" w:styleId="a5">
    <w:name w:val="header"/>
    <w:basedOn w:val="a"/>
    <w:link w:val="a6"/>
    <w:uiPriority w:val="99"/>
    <w:unhideWhenUsed/>
    <w:rsid w:val="00970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FA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70F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FA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2DD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F519BA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4A667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605B0-9FD3-49E1-9FB0-B8E779DC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1057</Words>
  <Characters>71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平成２３年４月８日</vt:lpstr>
    </vt:vector>
  </TitlesOfParts>
  <Company>岸和田市教育委員会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平成２３年４月８日</dc:title>
  <dc:creator>原　高資</dc:creator>
  <cp:lastModifiedBy>岸和田市教育委員会</cp:lastModifiedBy>
  <cp:revision>3</cp:revision>
  <cp:lastPrinted>2019-09-26T00:43:00Z</cp:lastPrinted>
  <dcterms:created xsi:type="dcterms:W3CDTF">2019-09-26T00:43:00Z</dcterms:created>
  <dcterms:modified xsi:type="dcterms:W3CDTF">2019-09-26T03:55:00Z</dcterms:modified>
</cp:coreProperties>
</file>