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ABF" w:rsidRPr="00E768BF" w:rsidRDefault="005E17D2" w:rsidP="00B01ABF">
      <w:pPr>
        <w:jc w:val="right"/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  <w:r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B01ABF" w:rsidRPr="00E768B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723B2C">
        <w:rPr>
          <w:rFonts w:asciiTheme="minorEastAsia" w:eastAsiaTheme="minorEastAsia" w:hAnsiTheme="minorEastAsia" w:hint="eastAsia"/>
          <w:sz w:val="24"/>
          <w:szCs w:val="24"/>
        </w:rPr>
        <w:t>４</w:t>
      </w:r>
      <w:r w:rsidR="00B01ABF" w:rsidRPr="00E768BF">
        <w:rPr>
          <w:rFonts w:asciiTheme="minorEastAsia" w:eastAsiaTheme="minorEastAsia" w:hAnsiTheme="minorEastAsia" w:hint="eastAsia"/>
          <w:sz w:val="24"/>
          <w:szCs w:val="24"/>
        </w:rPr>
        <w:t>月</w:t>
      </w:r>
      <w:r w:rsidR="00723B2C">
        <w:rPr>
          <w:rFonts w:asciiTheme="minorEastAsia" w:eastAsiaTheme="minorEastAsia" w:hAnsiTheme="minorEastAsia" w:hint="eastAsia"/>
          <w:sz w:val="24"/>
          <w:szCs w:val="24"/>
        </w:rPr>
        <w:t>28</w:t>
      </w:r>
      <w:r w:rsidR="00B01ABF" w:rsidRPr="00E768BF">
        <w:rPr>
          <w:rFonts w:asciiTheme="minorEastAsia" w:eastAsiaTheme="minorEastAsia" w:hAnsiTheme="minorEastAsia" w:hint="eastAsia"/>
          <w:sz w:val="24"/>
          <w:szCs w:val="24"/>
        </w:rPr>
        <w:t>日</w:t>
      </w:r>
    </w:p>
    <w:p w:rsidR="005E17D2" w:rsidRDefault="005E17D2" w:rsidP="005E17D2">
      <w:pPr>
        <w:rPr>
          <w:rFonts w:asciiTheme="minorEastAsia" w:eastAsiaTheme="minorEastAsia" w:hAnsiTheme="minorEastAsia"/>
          <w:sz w:val="24"/>
        </w:rPr>
      </w:pPr>
    </w:p>
    <w:p w:rsidR="005E17D2" w:rsidRDefault="005E17D2" w:rsidP="005E17D2">
      <w:pPr>
        <w:rPr>
          <w:rFonts w:asciiTheme="minorEastAsia" w:eastAsiaTheme="minorEastAsia" w:hAnsiTheme="minorEastAsia"/>
          <w:sz w:val="24"/>
        </w:rPr>
      </w:pPr>
    </w:p>
    <w:p w:rsidR="00B01ABF" w:rsidRDefault="002050E6" w:rsidP="00B01ABF">
      <w:pPr>
        <w:ind w:firstLineChars="100" w:firstLine="240"/>
        <w:rPr>
          <w:rFonts w:asciiTheme="minorEastAsia" w:eastAsiaTheme="minorEastAsia" w:hAnsiTheme="minorEastAsia"/>
          <w:sz w:val="24"/>
        </w:rPr>
      </w:pPr>
      <w:r w:rsidRPr="00E768BF">
        <w:rPr>
          <w:rFonts w:asciiTheme="minorEastAsia" w:eastAsiaTheme="minorEastAsia" w:hAnsiTheme="minorEastAsia" w:hint="eastAsia"/>
          <w:sz w:val="24"/>
        </w:rPr>
        <w:t>保護者の皆様へ</w:t>
      </w:r>
    </w:p>
    <w:p w:rsidR="005E17D2" w:rsidRDefault="005E17D2" w:rsidP="005E17D2">
      <w:pPr>
        <w:rPr>
          <w:rFonts w:asciiTheme="minorEastAsia" w:eastAsiaTheme="minorEastAsia" w:hAnsiTheme="minorEastAsia"/>
          <w:sz w:val="24"/>
        </w:rPr>
      </w:pPr>
    </w:p>
    <w:p w:rsidR="005E17D2" w:rsidRPr="00E768BF" w:rsidRDefault="005E17D2" w:rsidP="005E17D2">
      <w:pPr>
        <w:rPr>
          <w:rFonts w:asciiTheme="minorEastAsia" w:eastAsiaTheme="minorEastAsia" w:hAnsiTheme="minorEastAsia"/>
          <w:sz w:val="24"/>
        </w:rPr>
      </w:pPr>
    </w:p>
    <w:p w:rsidR="00B01ABF" w:rsidRPr="00E768BF" w:rsidRDefault="002050E6" w:rsidP="00B01ABF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E768BF">
        <w:rPr>
          <w:rFonts w:asciiTheme="minorEastAsia" w:eastAsiaTheme="minorEastAsia" w:hAnsiTheme="minorEastAsia" w:hint="eastAsia"/>
          <w:sz w:val="24"/>
          <w:szCs w:val="24"/>
        </w:rPr>
        <w:t>岸和田市教育委員会</w:t>
      </w:r>
    </w:p>
    <w:p w:rsidR="00B01ABF" w:rsidRDefault="00B01ABF" w:rsidP="00B01ABF">
      <w:pPr>
        <w:tabs>
          <w:tab w:val="center" w:pos="4252"/>
        </w:tabs>
        <w:rPr>
          <w:rFonts w:asciiTheme="minorEastAsia" w:eastAsiaTheme="minorEastAsia" w:hAnsiTheme="minorEastAsia"/>
          <w:sz w:val="24"/>
          <w:szCs w:val="24"/>
        </w:rPr>
      </w:pPr>
    </w:p>
    <w:p w:rsidR="005E17D2" w:rsidRPr="00E768BF" w:rsidRDefault="005E17D2" w:rsidP="00B01ABF">
      <w:pPr>
        <w:tabs>
          <w:tab w:val="center" w:pos="4252"/>
        </w:tabs>
        <w:rPr>
          <w:rFonts w:asciiTheme="minorEastAsia" w:eastAsiaTheme="minorEastAsia" w:hAnsiTheme="minorEastAsia"/>
          <w:sz w:val="24"/>
          <w:szCs w:val="24"/>
        </w:rPr>
      </w:pPr>
    </w:p>
    <w:p w:rsidR="005670D3" w:rsidRPr="00E768BF" w:rsidRDefault="00B01ABF" w:rsidP="00B01ABF">
      <w:pPr>
        <w:tabs>
          <w:tab w:val="center" w:pos="4252"/>
        </w:tabs>
        <w:rPr>
          <w:rFonts w:asciiTheme="minorEastAsia" w:eastAsiaTheme="minorEastAsia" w:hAnsiTheme="minorEastAsia"/>
          <w:sz w:val="24"/>
          <w:szCs w:val="24"/>
        </w:rPr>
      </w:pPr>
      <w:r w:rsidRPr="00E768BF">
        <w:rPr>
          <w:rFonts w:asciiTheme="minorEastAsia" w:eastAsiaTheme="minorEastAsia" w:hAnsiTheme="minorEastAsia"/>
          <w:sz w:val="24"/>
          <w:szCs w:val="24"/>
        </w:rPr>
        <w:tab/>
      </w:r>
      <w:r w:rsidR="005E17D2"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5670D3" w:rsidRPr="00E768B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893EC8">
        <w:rPr>
          <w:rFonts w:asciiTheme="minorEastAsia" w:eastAsiaTheme="minorEastAsia" w:hAnsiTheme="minorEastAsia" w:hint="eastAsia"/>
          <w:sz w:val="24"/>
          <w:szCs w:val="24"/>
        </w:rPr>
        <w:t>度</w:t>
      </w:r>
      <w:r w:rsidR="005670D3" w:rsidRPr="00E768BF">
        <w:rPr>
          <w:rFonts w:asciiTheme="minorEastAsia" w:eastAsiaTheme="minorEastAsia" w:hAnsiTheme="minorEastAsia" w:hint="eastAsia"/>
          <w:sz w:val="24"/>
          <w:szCs w:val="24"/>
        </w:rPr>
        <w:t>夏季休業</w:t>
      </w:r>
      <w:r w:rsidR="006E14C2">
        <w:rPr>
          <w:rFonts w:asciiTheme="minorEastAsia" w:eastAsiaTheme="minorEastAsia" w:hAnsiTheme="minorEastAsia" w:hint="eastAsia"/>
          <w:sz w:val="24"/>
          <w:szCs w:val="24"/>
        </w:rPr>
        <w:t>日</w:t>
      </w:r>
      <w:r w:rsidR="002050E6" w:rsidRPr="00E768BF">
        <w:rPr>
          <w:rFonts w:asciiTheme="minorEastAsia" w:eastAsiaTheme="minorEastAsia" w:hAnsiTheme="minorEastAsia" w:hint="eastAsia"/>
          <w:sz w:val="24"/>
          <w:szCs w:val="24"/>
        </w:rPr>
        <w:t>の</w:t>
      </w:r>
      <w:r w:rsidR="00723B2C">
        <w:rPr>
          <w:rFonts w:asciiTheme="minorEastAsia" w:eastAsiaTheme="minorEastAsia" w:hAnsiTheme="minorEastAsia" w:hint="eastAsia"/>
          <w:sz w:val="24"/>
          <w:szCs w:val="24"/>
        </w:rPr>
        <w:t>変更</w:t>
      </w:r>
      <w:r w:rsidR="005670D3" w:rsidRPr="00E768BF">
        <w:rPr>
          <w:rFonts w:asciiTheme="minorEastAsia" w:eastAsiaTheme="minorEastAsia" w:hAnsiTheme="minorEastAsia" w:hint="eastAsia"/>
          <w:sz w:val="24"/>
          <w:szCs w:val="24"/>
        </w:rPr>
        <w:t>について</w:t>
      </w:r>
    </w:p>
    <w:p w:rsidR="00B01ABF" w:rsidRPr="005E17D2" w:rsidRDefault="00B01ABF" w:rsidP="00B01ABF">
      <w:pPr>
        <w:tabs>
          <w:tab w:val="center" w:pos="4252"/>
        </w:tabs>
        <w:rPr>
          <w:rFonts w:asciiTheme="minorEastAsia" w:eastAsiaTheme="minorEastAsia" w:hAnsiTheme="minorEastAsia"/>
          <w:sz w:val="24"/>
          <w:szCs w:val="24"/>
        </w:rPr>
      </w:pPr>
    </w:p>
    <w:p w:rsidR="002050E6" w:rsidRPr="00E768BF" w:rsidRDefault="00497C7F" w:rsidP="00497C7F">
      <w:pPr>
        <w:rPr>
          <w:rFonts w:asciiTheme="minorEastAsia" w:eastAsiaTheme="minorEastAsia" w:hAnsiTheme="minorEastAsia"/>
          <w:sz w:val="24"/>
          <w:szCs w:val="24"/>
        </w:rPr>
      </w:pPr>
      <w:r w:rsidRPr="00E768B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5E17D2">
        <w:rPr>
          <w:rFonts w:asciiTheme="minorEastAsia" w:eastAsiaTheme="minorEastAsia" w:hAnsiTheme="minorEastAsia" w:hint="eastAsia"/>
          <w:sz w:val="24"/>
          <w:szCs w:val="24"/>
        </w:rPr>
        <w:t>陽春</w:t>
      </w:r>
      <w:r w:rsidR="002050E6" w:rsidRPr="00E768BF">
        <w:rPr>
          <w:rFonts w:asciiTheme="minorEastAsia" w:eastAsiaTheme="minorEastAsia" w:hAnsiTheme="minorEastAsia" w:hint="eastAsia"/>
          <w:sz w:val="24"/>
          <w:szCs w:val="24"/>
        </w:rPr>
        <w:t>の候、皆様には、</w:t>
      </w:r>
      <w:r w:rsidR="005E17D2">
        <w:rPr>
          <w:rFonts w:asciiTheme="minorEastAsia" w:eastAsiaTheme="minorEastAsia" w:hAnsiTheme="minorEastAsia" w:hint="eastAsia"/>
          <w:sz w:val="24"/>
          <w:szCs w:val="24"/>
        </w:rPr>
        <w:t>新型コロナウィルス感染拡大予防による臨時休業の実施にあたり、</w:t>
      </w:r>
      <w:r w:rsidR="002050E6" w:rsidRPr="00E768BF">
        <w:rPr>
          <w:rFonts w:asciiTheme="minorEastAsia" w:eastAsiaTheme="minorEastAsia" w:hAnsiTheme="minorEastAsia" w:hint="eastAsia"/>
          <w:sz w:val="24"/>
          <w:szCs w:val="24"/>
        </w:rPr>
        <w:t>ご理解とご協力を賜り</w:t>
      </w:r>
      <w:r w:rsidR="005E17D2">
        <w:rPr>
          <w:rFonts w:asciiTheme="minorEastAsia" w:eastAsiaTheme="minorEastAsia" w:hAnsiTheme="minorEastAsia" w:hint="eastAsia"/>
          <w:sz w:val="24"/>
          <w:szCs w:val="24"/>
        </w:rPr>
        <w:t>ましてありがとうございます</w:t>
      </w:r>
      <w:r w:rsidR="002050E6" w:rsidRPr="00E768B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F95A1A" w:rsidRPr="00E768BF" w:rsidRDefault="002050E6" w:rsidP="002050E6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E768BF">
        <w:rPr>
          <w:rFonts w:asciiTheme="minorEastAsia" w:eastAsiaTheme="minorEastAsia" w:hAnsiTheme="minorEastAsia" w:hint="eastAsia"/>
          <w:sz w:val="24"/>
          <w:szCs w:val="24"/>
        </w:rPr>
        <w:t>さて、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臨時休業により</w:t>
      </w:r>
      <w:r w:rsidR="00DB17F1">
        <w:rPr>
          <w:rFonts w:asciiTheme="minorEastAsia" w:eastAsiaTheme="minorEastAsia" w:hAnsiTheme="minorEastAsia" w:hint="eastAsia"/>
          <w:sz w:val="24"/>
          <w:szCs w:val="24"/>
        </w:rPr>
        <w:t>実施できなかった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授業時数</w:t>
      </w:r>
      <w:r w:rsidR="00DB17F1">
        <w:rPr>
          <w:rFonts w:asciiTheme="minorEastAsia" w:eastAsiaTheme="minorEastAsia" w:hAnsiTheme="minorEastAsia" w:hint="eastAsia"/>
          <w:sz w:val="24"/>
          <w:szCs w:val="24"/>
        </w:rPr>
        <w:t>を回復するため、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市内全公立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幼稚園及び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小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中学校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におきまして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令和２</w:t>
      </w:r>
      <w:r w:rsidR="00BC67C0" w:rsidRPr="00E768BF">
        <w:rPr>
          <w:rFonts w:asciiTheme="minorEastAsia" w:eastAsiaTheme="minorEastAsia" w:hAnsiTheme="minorEastAsia" w:hint="eastAsia"/>
          <w:sz w:val="24"/>
          <w:szCs w:val="24"/>
        </w:rPr>
        <w:t>年</w:t>
      </w:r>
      <w:r w:rsidR="00893EC8">
        <w:rPr>
          <w:rFonts w:asciiTheme="minorEastAsia" w:eastAsiaTheme="minorEastAsia" w:hAnsiTheme="minorEastAsia" w:hint="eastAsia"/>
          <w:sz w:val="24"/>
          <w:szCs w:val="24"/>
        </w:rPr>
        <w:t>度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夏季休業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日を下記のとおり</w:t>
      </w:r>
      <w:r w:rsidR="00723B2C">
        <w:rPr>
          <w:rFonts w:asciiTheme="minorEastAsia" w:eastAsiaTheme="minorEastAsia" w:hAnsiTheme="minorEastAsia" w:hint="eastAsia"/>
          <w:sz w:val="24"/>
          <w:szCs w:val="24"/>
        </w:rPr>
        <w:t>変更</w:t>
      </w:r>
      <w:r w:rsidR="00DB17F1">
        <w:rPr>
          <w:rFonts w:asciiTheme="minorEastAsia" w:eastAsiaTheme="minorEastAsia" w:hAnsiTheme="minorEastAsia" w:hint="eastAsia"/>
          <w:sz w:val="24"/>
          <w:szCs w:val="24"/>
        </w:rPr>
        <w:t>することといたしましたので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、ご理解とご協力をお願い申し上げます。</w:t>
      </w:r>
    </w:p>
    <w:p w:rsidR="00F64245" w:rsidRDefault="00F64245" w:rsidP="00497C7F">
      <w:pPr>
        <w:rPr>
          <w:rFonts w:asciiTheme="minorEastAsia" w:eastAsiaTheme="minorEastAsia" w:hAnsiTheme="minorEastAsia"/>
          <w:sz w:val="24"/>
          <w:szCs w:val="24"/>
        </w:rPr>
      </w:pPr>
    </w:p>
    <w:p w:rsidR="00BC67C0" w:rsidRPr="00E768BF" w:rsidRDefault="00BC67C0" w:rsidP="00497C7F">
      <w:pPr>
        <w:rPr>
          <w:rFonts w:asciiTheme="minorEastAsia" w:eastAsiaTheme="minorEastAsia" w:hAnsiTheme="minorEastAsia"/>
          <w:sz w:val="24"/>
          <w:szCs w:val="24"/>
        </w:rPr>
      </w:pPr>
    </w:p>
    <w:p w:rsidR="005670D3" w:rsidRPr="00E768BF" w:rsidRDefault="004D294E" w:rsidP="005670D3">
      <w:pPr>
        <w:pStyle w:val="a8"/>
        <w:rPr>
          <w:rFonts w:asciiTheme="minorEastAsia" w:eastAsiaTheme="minorEastAsia" w:hAnsiTheme="minorEastAsia"/>
        </w:rPr>
      </w:pPr>
      <w:r w:rsidRPr="00E768BF">
        <w:rPr>
          <w:rFonts w:asciiTheme="minorEastAsia" w:eastAsiaTheme="minorEastAsia" w:hAnsiTheme="minorEastAsia" w:hint="eastAsia"/>
        </w:rPr>
        <w:t>記</w:t>
      </w:r>
    </w:p>
    <w:p w:rsidR="005670D3" w:rsidRPr="00E768BF" w:rsidRDefault="005670D3" w:rsidP="005670D3">
      <w:pPr>
        <w:rPr>
          <w:rFonts w:asciiTheme="minorEastAsia" w:eastAsiaTheme="minorEastAsia" w:hAnsiTheme="minorEastAsia"/>
        </w:rPr>
      </w:pPr>
    </w:p>
    <w:p w:rsidR="00034DBD" w:rsidRPr="00E768BF" w:rsidRDefault="004D294E" w:rsidP="00497C7F">
      <w:pPr>
        <w:rPr>
          <w:rFonts w:asciiTheme="minorEastAsia" w:eastAsiaTheme="minorEastAsia" w:hAnsiTheme="minorEastAsia"/>
          <w:sz w:val="24"/>
          <w:szCs w:val="24"/>
        </w:rPr>
      </w:pPr>
      <w:r w:rsidRPr="00E768BF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BC67C0">
        <w:rPr>
          <w:rFonts w:asciiTheme="minorEastAsia" w:eastAsiaTheme="minorEastAsia" w:hAnsiTheme="minorEastAsia" w:hint="eastAsia"/>
          <w:sz w:val="24"/>
          <w:szCs w:val="24"/>
        </w:rPr>
        <w:t>１．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目的</w:t>
      </w:r>
    </w:p>
    <w:p w:rsidR="00F95A1A" w:rsidRPr="00E768BF" w:rsidRDefault="00BC67C0" w:rsidP="00DB17F1">
      <w:pPr>
        <w:ind w:firstLineChars="300" w:firstLine="72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臨時休業に伴い不足する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授業時間を</w:t>
      </w:r>
      <w:r>
        <w:rPr>
          <w:rFonts w:asciiTheme="minorEastAsia" w:eastAsiaTheme="minorEastAsia" w:hAnsiTheme="minorEastAsia" w:hint="eastAsia"/>
          <w:sz w:val="24"/>
          <w:szCs w:val="24"/>
        </w:rPr>
        <w:t>補います</w:t>
      </w:r>
      <w:r w:rsidR="00F95A1A" w:rsidRPr="00E768BF">
        <w:rPr>
          <w:rFonts w:asciiTheme="minorEastAsia" w:eastAsiaTheme="minorEastAsia" w:hAnsiTheme="minorEastAsia" w:hint="eastAsia"/>
          <w:sz w:val="24"/>
          <w:szCs w:val="24"/>
        </w:rPr>
        <w:t>。</w:t>
      </w:r>
    </w:p>
    <w:p w:rsidR="000211A2" w:rsidRPr="00DB17F1" w:rsidRDefault="000211A2" w:rsidP="00F95A1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</w:p>
    <w:p w:rsidR="00F95A1A" w:rsidRPr="00723B2C" w:rsidRDefault="004341C6" w:rsidP="00F95A1A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 w:rsidRPr="00723B2C">
        <w:rPr>
          <w:rFonts w:asciiTheme="minorEastAsia" w:eastAsiaTheme="minorEastAsia" w:hAnsiTheme="minorEastAsia" w:hint="eastAsia"/>
          <w:sz w:val="24"/>
          <w:szCs w:val="24"/>
        </w:rPr>
        <w:t>２．</w:t>
      </w:r>
      <w:r w:rsidR="00F95A1A" w:rsidRPr="00723B2C">
        <w:rPr>
          <w:rFonts w:asciiTheme="minorEastAsia" w:eastAsiaTheme="minorEastAsia" w:hAnsiTheme="minorEastAsia" w:hint="eastAsia"/>
          <w:sz w:val="24"/>
          <w:szCs w:val="24"/>
        </w:rPr>
        <w:t>内容</w:t>
      </w:r>
    </w:p>
    <w:p w:rsidR="00B878C9" w:rsidRPr="00723B2C" w:rsidRDefault="006E14C2" w:rsidP="00DB17F1">
      <w:pPr>
        <w:ind w:leftChars="200" w:left="420" w:firstLineChars="100" w:firstLine="240"/>
        <w:rPr>
          <w:sz w:val="24"/>
          <w:szCs w:val="24"/>
        </w:rPr>
      </w:pPr>
      <w:r w:rsidRPr="00723B2C">
        <w:rPr>
          <w:rFonts w:hint="eastAsia"/>
          <w:sz w:val="24"/>
          <w:szCs w:val="24"/>
        </w:rPr>
        <w:t>令和２年</w:t>
      </w:r>
      <w:r w:rsidR="00893EC8">
        <w:rPr>
          <w:rFonts w:hint="eastAsia"/>
          <w:sz w:val="24"/>
          <w:szCs w:val="24"/>
        </w:rPr>
        <w:t>度</w:t>
      </w:r>
      <w:r w:rsidR="004341C6" w:rsidRPr="00723B2C">
        <w:rPr>
          <w:rFonts w:hint="eastAsia"/>
          <w:sz w:val="24"/>
          <w:szCs w:val="24"/>
        </w:rPr>
        <w:t>夏季休業日「７月21日～８月24日」を「８月８日～８月23日」に変更</w:t>
      </w:r>
      <w:r w:rsidR="00E834CB" w:rsidRPr="00723B2C">
        <w:rPr>
          <w:rFonts w:hint="eastAsia"/>
          <w:sz w:val="24"/>
          <w:szCs w:val="24"/>
        </w:rPr>
        <w:t>します。</w:t>
      </w:r>
    </w:p>
    <w:p w:rsidR="00E834CB" w:rsidRPr="00723B2C" w:rsidRDefault="00E834CB" w:rsidP="006E14C2">
      <w:pPr>
        <w:ind w:firstLineChars="400" w:firstLine="960"/>
        <w:rPr>
          <w:sz w:val="24"/>
          <w:szCs w:val="24"/>
        </w:rPr>
      </w:pPr>
      <w:r w:rsidRPr="00723B2C">
        <w:rPr>
          <w:rFonts w:hint="eastAsia"/>
          <w:sz w:val="24"/>
          <w:szCs w:val="24"/>
        </w:rPr>
        <w:t>・１学期終業式　８月７日（金）</w:t>
      </w:r>
    </w:p>
    <w:p w:rsidR="00E834CB" w:rsidRDefault="00E834CB" w:rsidP="006E14C2">
      <w:pPr>
        <w:ind w:firstLineChars="400" w:firstLine="960"/>
        <w:rPr>
          <w:sz w:val="24"/>
          <w:szCs w:val="24"/>
        </w:rPr>
      </w:pPr>
      <w:r w:rsidRPr="00723B2C">
        <w:rPr>
          <w:rFonts w:hint="eastAsia"/>
          <w:sz w:val="24"/>
          <w:szCs w:val="24"/>
        </w:rPr>
        <w:t>・２学期始業式　８月</w:t>
      </w:r>
      <w:r w:rsidR="00723B2C" w:rsidRPr="00723B2C">
        <w:rPr>
          <w:rFonts w:hint="eastAsia"/>
          <w:sz w:val="24"/>
          <w:szCs w:val="24"/>
        </w:rPr>
        <w:t>24</w:t>
      </w:r>
      <w:r w:rsidRPr="00723B2C">
        <w:rPr>
          <w:rFonts w:hint="eastAsia"/>
          <w:sz w:val="24"/>
          <w:szCs w:val="24"/>
        </w:rPr>
        <w:t>日（月）</w:t>
      </w:r>
    </w:p>
    <w:p w:rsidR="00723B2C" w:rsidRPr="00723B2C" w:rsidRDefault="00723B2C" w:rsidP="00723B2C">
      <w:pPr>
        <w:rPr>
          <w:sz w:val="24"/>
          <w:szCs w:val="24"/>
        </w:rPr>
      </w:pPr>
    </w:p>
    <w:p w:rsidR="00E834CB" w:rsidRDefault="00E834CB" w:rsidP="00DB17F1">
      <w:pPr>
        <w:rPr>
          <w:sz w:val="24"/>
          <w:szCs w:val="24"/>
        </w:rPr>
      </w:pPr>
      <w:r w:rsidRPr="00723B2C">
        <w:rPr>
          <w:rFonts w:hint="eastAsia"/>
          <w:sz w:val="24"/>
          <w:szCs w:val="24"/>
        </w:rPr>
        <w:t>※</w:t>
      </w:r>
      <w:r w:rsidR="00723B2C">
        <w:rPr>
          <w:rFonts w:hint="eastAsia"/>
          <w:sz w:val="24"/>
          <w:szCs w:val="24"/>
        </w:rPr>
        <w:t>時間割等の詳細につきましては、後日学校園からお知らせいたします</w:t>
      </w:r>
      <w:r w:rsidRPr="00723B2C">
        <w:rPr>
          <w:rFonts w:hint="eastAsia"/>
          <w:sz w:val="24"/>
          <w:szCs w:val="24"/>
        </w:rPr>
        <w:t>。</w:t>
      </w:r>
    </w:p>
    <w:p w:rsidR="00DB17F1" w:rsidRPr="00723B2C" w:rsidRDefault="00DB17F1" w:rsidP="00E834C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なお、緊急事態宣言等、国の感染拡大防止対策の動向によって、日程等に変更をきたす場合があります。その際は、改めてご連絡いたします。</w:t>
      </w:r>
    </w:p>
    <w:sectPr w:rsidR="00DB17F1" w:rsidRPr="00723B2C" w:rsidSect="004341C6">
      <w:pgSz w:w="11906" w:h="16838"/>
      <w:pgMar w:top="1701" w:right="1418" w:bottom="1418" w:left="1418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65C2" w:rsidRDefault="000765C2" w:rsidP="000B007F">
      <w:r>
        <w:separator/>
      </w:r>
    </w:p>
  </w:endnote>
  <w:endnote w:type="continuationSeparator" w:id="0">
    <w:p w:rsidR="000765C2" w:rsidRDefault="000765C2" w:rsidP="000B00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65C2" w:rsidRDefault="000765C2" w:rsidP="000B007F">
      <w:r>
        <w:separator/>
      </w:r>
    </w:p>
  </w:footnote>
  <w:footnote w:type="continuationSeparator" w:id="0">
    <w:p w:rsidR="000765C2" w:rsidRDefault="000765C2" w:rsidP="000B00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66C0C"/>
    <w:multiLevelType w:val="hybridMultilevel"/>
    <w:tmpl w:val="2BDC07F8"/>
    <w:lvl w:ilvl="0" w:tplc="52E481BA">
      <w:numFmt w:val="bullet"/>
      <w:lvlText w:val="※"/>
      <w:lvlJc w:val="left"/>
      <w:pPr>
        <w:ind w:left="13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" w15:restartNumberingAfterBreak="0">
    <w:nsid w:val="5AAE0A2A"/>
    <w:multiLevelType w:val="hybridMultilevel"/>
    <w:tmpl w:val="A7DAF74C"/>
    <w:lvl w:ilvl="0" w:tplc="D52C7470">
      <w:start w:val="1"/>
      <w:numFmt w:val="decimalFullWidth"/>
      <w:lvlText w:val="（%1）"/>
      <w:lvlJc w:val="left"/>
      <w:pPr>
        <w:ind w:left="1200" w:hanging="720"/>
      </w:pPr>
      <w:rPr>
        <w:rFonts w:hint="default"/>
      </w:rPr>
    </w:lvl>
    <w:lvl w:ilvl="1" w:tplc="C04CD35C">
      <w:start w:val="1"/>
      <w:numFmt w:val="bullet"/>
      <w:lvlText w:val="※"/>
      <w:lvlJc w:val="left"/>
      <w:pPr>
        <w:ind w:left="12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bordersDoNotSurroundHeader/>
  <w:bordersDoNotSurroundFooter/>
  <w:revisionView w:inkAnnotations="0"/>
  <w:defaultTabStop w:val="840"/>
  <w:drawingGridHorizontalSpacing w:val="105"/>
  <w:drawingGridVerticalSpacing w:val="337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C7F"/>
    <w:rsid w:val="00000F95"/>
    <w:rsid w:val="000211A2"/>
    <w:rsid w:val="00034DBD"/>
    <w:rsid w:val="000765C2"/>
    <w:rsid w:val="000A5925"/>
    <w:rsid w:val="000A5B9C"/>
    <w:rsid w:val="000B007F"/>
    <w:rsid w:val="00127604"/>
    <w:rsid w:val="001805B9"/>
    <w:rsid w:val="002050E6"/>
    <w:rsid w:val="002138F7"/>
    <w:rsid w:val="002368E4"/>
    <w:rsid w:val="002E2D16"/>
    <w:rsid w:val="003F23D4"/>
    <w:rsid w:val="004341C6"/>
    <w:rsid w:val="00441E75"/>
    <w:rsid w:val="00497C7F"/>
    <w:rsid w:val="004C6F98"/>
    <w:rsid w:val="004D294E"/>
    <w:rsid w:val="004E4BE6"/>
    <w:rsid w:val="004F7039"/>
    <w:rsid w:val="00550958"/>
    <w:rsid w:val="00550ACD"/>
    <w:rsid w:val="00555E96"/>
    <w:rsid w:val="005670D3"/>
    <w:rsid w:val="005909BB"/>
    <w:rsid w:val="005B608B"/>
    <w:rsid w:val="005E17D2"/>
    <w:rsid w:val="00657840"/>
    <w:rsid w:val="00682911"/>
    <w:rsid w:val="006871B7"/>
    <w:rsid w:val="006E14C2"/>
    <w:rsid w:val="007217B8"/>
    <w:rsid w:val="00723B2C"/>
    <w:rsid w:val="00792894"/>
    <w:rsid w:val="008177B1"/>
    <w:rsid w:val="008346B4"/>
    <w:rsid w:val="008514F6"/>
    <w:rsid w:val="00873D34"/>
    <w:rsid w:val="00893EC8"/>
    <w:rsid w:val="008F1876"/>
    <w:rsid w:val="00987B21"/>
    <w:rsid w:val="00995C63"/>
    <w:rsid w:val="009B037A"/>
    <w:rsid w:val="009C2A92"/>
    <w:rsid w:val="009E4C37"/>
    <w:rsid w:val="00A46457"/>
    <w:rsid w:val="00AA56A1"/>
    <w:rsid w:val="00AB4A4F"/>
    <w:rsid w:val="00B01ABF"/>
    <w:rsid w:val="00B1289E"/>
    <w:rsid w:val="00B41A84"/>
    <w:rsid w:val="00B878C9"/>
    <w:rsid w:val="00B94004"/>
    <w:rsid w:val="00BA6B4C"/>
    <w:rsid w:val="00BC67C0"/>
    <w:rsid w:val="00C41B68"/>
    <w:rsid w:val="00C648A2"/>
    <w:rsid w:val="00CC04E3"/>
    <w:rsid w:val="00CE09B9"/>
    <w:rsid w:val="00D418EC"/>
    <w:rsid w:val="00DB17F1"/>
    <w:rsid w:val="00E133A7"/>
    <w:rsid w:val="00E54322"/>
    <w:rsid w:val="00E768BF"/>
    <w:rsid w:val="00E812EF"/>
    <w:rsid w:val="00E834CB"/>
    <w:rsid w:val="00E85B95"/>
    <w:rsid w:val="00EC4744"/>
    <w:rsid w:val="00F54892"/>
    <w:rsid w:val="00F61498"/>
    <w:rsid w:val="00F6149D"/>
    <w:rsid w:val="00F64245"/>
    <w:rsid w:val="00F95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8502D3D5-52F7-43F2-8A6B-90B58CEB0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2D16"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D16"/>
    <w:pPr>
      <w:suppressAutoHyphens w:val="0"/>
      <w:wordWrap/>
      <w:adjustRightInd/>
      <w:ind w:leftChars="400" w:left="840"/>
      <w:jc w:val="both"/>
      <w:textAlignment w:val="auto"/>
    </w:pPr>
    <w:rPr>
      <w:rFonts w:ascii="Century" w:hAnsi="Century" w:cs="Times New Roman"/>
      <w:color w:val="auto"/>
      <w:kern w:val="2"/>
      <w:szCs w:val="22"/>
    </w:rPr>
  </w:style>
  <w:style w:type="paragraph" w:styleId="a4">
    <w:name w:val="header"/>
    <w:basedOn w:val="a"/>
    <w:link w:val="a5"/>
    <w:uiPriority w:val="99"/>
    <w:unhideWhenUsed/>
    <w:rsid w:val="000B00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B007F"/>
    <w:rPr>
      <w:rFonts w:ascii="ＭＳ 明朝" w:hAnsi="ＭＳ 明朝" w:cs="ＭＳ 明朝"/>
      <w:color w:val="000000"/>
      <w:sz w:val="21"/>
      <w:szCs w:val="21"/>
    </w:rPr>
  </w:style>
  <w:style w:type="paragraph" w:styleId="a6">
    <w:name w:val="footer"/>
    <w:basedOn w:val="a"/>
    <w:link w:val="a7"/>
    <w:uiPriority w:val="99"/>
    <w:unhideWhenUsed/>
    <w:rsid w:val="000B00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B007F"/>
    <w:rPr>
      <w:rFonts w:ascii="ＭＳ 明朝" w:hAnsi="ＭＳ 明朝" w:cs="ＭＳ 明朝"/>
      <w:color w:val="000000"/>
      <w:sz w:val="21"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5670D3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5670D3"/>
    <w:rPr>
      <w:rFonts w:ascii="ＭＳ 明朝" w:hAnsi="ＭＳ 明朝" w:cs="ＭＳ 明朝"/>
      <w:color w:val="000000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5670D3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5670D3"/>
    <w:rPr>
      <w:rFonts w:ascii="ＭＳ 明朝" w:hAns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73D3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73D3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岸和田市教育委員会</cp:lastModifiedBy>
  <cp:revision>2</cp:revision>
  <cp:lastPrinted>2020-04-27T05:58:00Z</cp:lastPrinted>
  <dcterms:created xsi:type="dcterms:W3CDTF">2020-04-28T04:41:00Z</dcterms:created>
  <dcterms:modified xsi:type="dcterms:W3CDTF">2020-04-28T04:41:00Z</dcterms:modified>
</cp:coreProperties>
</file>